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DB0DF" w14:textId="77777777" w:rsidR="002B64C3" w:rsidRPr="002B64C3" w:rsidRDefault="002B64C3" w:rsidP="002B64C3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69"/>
          <w:szCs w:val="69"/>
          <w:lang w:eastAsia="pt-BR"/>
        </w:rPr>
      </w:pPr>
      <w:r w:rsidRPr="002B64C3">
        <w:rPr>
          <w:rFonts w:ascii="Arial" w:eastAsia="Times New Roman" w:hAnsi="Arial" w:cs="Arial"/>
          <w:b/>
          <w:bCs/>
          <w:color w:val="000000"/>
          <w:sz w:val="69"/>
          <w:szCs w:val="69"/>
          <w:bdr w:val="none" w:sz="0" w:space="0" w:color="auto" w:frame="1"/>
          <w:lang w:eastAsia="pt-BR"/>
        </w:rPr>
        <w:t>Oficina de Conservação e Restauro e Produção de Azulejos Históricos</w:t>
      </w:r>
    </w:p>
    <w:p w14:paraId="12873E12" w14:textId="4D9C0FCB" w:rsidR="002B64C3" w:rsidRPr="002B64C3" w:rsidRDefault="002B64C3" w:rsidP="002B64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pt-BR"/>
        </w:rPr>
      </w:pPr>
      <w:hyperlink r:id="rId5" w:tgtFrame="_blank" w:history="1"/>
      <w:r>
        <w:rPr>
          <w:rFonts w:ascii="Arial" w:eastAsia="Times New Roman" w:hAnsi="Arial" w:cs="Arial"/>
          <w:color w:val="000000"/>
          <w:sz w:val="15"/>
          <w:szCs w:val="15"/>
          <w:lang w:eastAsia="pt-BR"/>
        </w:rPr>
        <w:t xml:space="preserve"> </w:t>
      </w:r>
    </w:p>
    <w:p w14:paraId="6964F11C" w14:textId="77777777" w:rsidR="002B64C3" w:rsidRPr="002B64C3" w:rsidRDefault="002B64C3" w:rsidP="007542E0">
      <w:pPr>
        <w:spacing w:before="120" w:after="0" w:line="240" w:lineRule="auto"/>
        <w:textAlignment w:val="baseline"/>
        <w:outlineLvl w:val="5"/>
        <w:rPr>
          <w:rFonts w:ascii="Arial" w:eastAsia="Times New Roman" w:hAnsi="Arial" w:cs="Arial"/>
          <w:b/>
          <w:bCs/>
          <w:color w:val="000000"/>
          <w:sz w:val="30"/>
          <w:szCs w:val="30"/>
          <w:lang w:eastAsia="pt-BR"/>
        </w:rPr>
      </w:pPr>
      <w:r w:rsidRPr="002B64C3">
        <w:rPr>
          <w:rFonts w:ascii="Arial" w:eastAsia="Times New Roman" w:hAnsi="Arial" w:cs="Arial"/>
          <w:b/>
          <w:bCs/>
          <w:color w:val="000000"/>
          <w:sz w:val="30"/>
          <w:szCs w:val="30"/>
          <w:lang w:eastAsia="pt-BR"/>
        </w:rPr>
        <w:t>Objetivos</w:t>
      </w:r>
    </w:p>
    <w:p w14:paraId="60829E54" w14:textId="11E8BFC5" w:rsidR="002B64C3" w:rsidRPr="002B64C3" w:rsidRDefault="002B64C3" w:rsidP="001A2133">
      <w:pPr>
        <w:spacing w:before="120"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 Revista Restauro e o</w:t>
      </w:r>
      <w:r w:rsidRPr="002B64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CECI-</w:t>
      </w:r>
      <w:r w:rsidRPr="002B64C3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pt-BR"/>
        </w:rPr>
        <w:t>Educação</w:t>
      </w:r>
      <w:r w:rsidR="007542E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2B64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oferece</w:t>
      </w:r>
      <w:r w:rsidR="007542E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m</w:t>
      </w:r>
      <w:r w:rsidRPr="002B64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esta Oficina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2B64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dirigida aos profissionais atuantes </w:t>
      </w:r>
      <w:r w:rsidR="007542E0" w:rsidRPr="002B64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área da preservação</w:t>
      </w:r>
      <w:r w:rsidR="007542E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e ao público </w:t>
      </w:r>
      <w:r w:rsidRPr="002B64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em geral</w:t>
      </w:r>
      <w:r w:rsidR="007542E0" w:rsidRPr="007542E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="007542E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interessados nas </w:t>
      </w:r>
      <w:r w:rsidR="007542E0" w:rsidRPr="002B64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práticas</w:t>
      </w:r>
      <w:r w:rsidR="007542E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="007542E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da conservação e do restauro</w:t>
      </w:r>
      <w:r w:rsidR="007542E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azulejares</w:t>
      </w:r>
      <w:r w:rsidRPr="002B64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.</w:t>
      </w:r>
    </w:p>
    <w:p w14:paraId="0E00F095" w14:textId="77777777" w:rsidR="002B64C3" w:rsidRPr="002B64C3" w:rsidRDefault="002B64C3" w:rsidP="002B64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64C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518B2331" w14:textId="77777777" w:rsidR="00361B0A" w:rsidRDefault="002B64C3" w:rsidP="001A2133">
      <w:p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2B64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A Oficina objetiva instruir os </w:t>
      </w:r>
      <w:r w:rsidR="007542E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participantes</w:t>
      </w:r>
      <w:r w:rsidRPr="002B64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nas práticas da</w:t>
      </w:r>
      <w:r w:rsidR="007542E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s intervenções de manutenção,</w:t>
      </w:r>
      <w:r w:rsidRPr="002B64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conservação, restauração e produção dos azulejos históricos</w:t>
      </w:r>
      <w:r w:rsidR="00361B0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que</w:t>
      </w:r>
      <w:r w:rsidRPr="002B64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, </w:t>
      </w:r>
      <w:r w:rsidR="00361B0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como </w:t>
      </w:r>
      <w:r w:rsidRPr="002B64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revestimento</w:t>
      </w:r>
      <w:r w:rsidR="00361B0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cerâmico de parede foi</w:t>
      </w:r>
      <w:r w:rsidRPr="002B64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amplamente utilizado no Brasil</w:t>
      </w:r>
      <w:r w:rsidR="00361B0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desde o período Colonial, passando pelo Imperial e o da República</w:t>
      </w:r>
      <w:r w:rsidRPr="002B64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. </w:t>
      </w:r>
    </w:p>
    <w:p w14:paraId="551A4577" w14:textId="3EBA124C" w:rsidR="002B64C3" w:rsidRPr="002B64C3" w:rsidRDefault="002B64C3" w:rsidP="001A2133">
      <w:pPr>
        <w:spacing w:before="120"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64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 Oficina oferece informações teóricas e práticas, proporcionando o conhecimento e a compreensão sobre as técnicas azulejares, a decadência</w:t>
      </w:r>
      <w:r w:rsidR="00361B0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, as alterações</w:t>
      </w:r>
      <w:r w:rsidRPr="002B64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e </w:t>
      </w:r>
      <w:r w:rsidR="00361B0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os danos n</w:t>
      </w:r>
      <w:r w:rsidRPr="002B64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os azulejos, disseminando </w:t>
      </w:r>
      <w:r w:rsidR="001A213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técnicas</w:t>
      </w:r>
      <w:r w:rsidRPr="002B64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de intervenç</w:t>
      </w:r>
      <w:r w:rsidR="001A213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ões</w:t>
      </w:r>
      <w:r w:rsidRPr="002B64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eficaz</w:t>
      </w:r>
      <w:r w:rsidR="001A213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es,</w:t>
      </w:r>
      <w:r w:rsidRPr="002B64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que garanta</w:t>
      </w:r>
      <w:r w:rsidR="001A213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m</w:t>
      </w:r>
      <w:r w:rsidRPr="002B64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intervenções adequadas </w:t>
      </w:r>
      <w:r w:rsidR="001A213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em</w:t>
      </w:r>
      <w:r w:rsidRPr="002B64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cada caso.</w:t>
      </w:r>
    </w:p>
    <w:p w14:paraId="23803DE9" w14:textId="77777777" w:rsidR="00AE1C22" w:rsidRDefault="00AE1C22" w:rsidP="002B64C3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pt-BR"/>
        </w:rPr>
      </w:pPr>
    </w:p>
    <w:p w14:paraId="6BE7CF0E" w14:textId="563AA95D" w:rsidR="002B64C3" w:rsidRPr="002B64C3" w:rsidRDefault="002B64C3" w:rsidP="002B64C3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b/>
          <w:bCs/>
          <w:color w:val="000000"/>
          <w:sz w:val="30"/>
          <w:szCs w:val="30"/>
          <w:lang w:eastAsia="pt-BR"/>
        </w:rPr>
      </w:pPr>
      <w:r w:rsidRPr="002B64C3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pt-BR"/>
        </w:rPr>
        <w:t>Programação - data em definição</w:t>
      </w:r>
    </w:p>
    <w:p w14:paraId="36FF2A59" w14:textId="77777777" w:rsidR="002B64C3" w:rsidRPr="002B64C3" w:rsidRDefault="002B64C3" w:rsidP="001A2133">
      <w:pPr>
        <w:spacing w:before="12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64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 Oficina desenvolve as seguintes competências práticas de conhecimento:</w:t>
      </w:r>
    </w:p>
    <w:p w14:paraId="76085F49" w14:textId="77777777" w:rsidR="002B64C3" w:rsidRPr="002B64C3" w:rsidRDefault="002B64C3" w:rsidP="002B64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64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​</w:t>
      </w:r>
    </w:p>
    <w:p w14:paraId="3A3C743F" w14:textId="77777777" w:rsidR="002B64C3" w:rsidRPr="002B64C3" w:rsidRDefault="002B64C3" w:rsidP="002B64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64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TEORIA</w:t>
      </w:r>
      <w:r w:rsidRPr="002B64C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</w:t>
      </w:r>
    </w:p>
    <w:p w14:paraId="6A80AFCC" w14:textId="77777777" w:rsidR="001A2133" w:rsidRDefault="002B64C3" w:rsidP="001A2133">
      <w:pPr>
        <w:spacing w:after="12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1A213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1 - Breve história dos azulejos, onde é oferecida uma </w:t>
      </w:r>
      <w:r w:rsidR="001A2133" w:rsidRPr="001A213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síntese</w:t>
      </w:r>
      <w:r w:rsidRPr="001A213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das origens dos revestimentos cerâmicos de paredes; o florescimento e desenvolvimento na Europa Ocidental, particularmente a zona Ibérica de Espanha e Portugal; as manifestações da cultura azulejar nas diversas regiões do Brasil.</w:t>
      </w:r>
    </w:p>
    <w:p w14:paraId="5C6C7206" w14:textId="77777777" w:rsidR="001A2133" w:rsidRDefault="002B64C3" w:rsidP="001A2133">
      <w:pPr>
        <w:spacing w:after="12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1A213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2 – Produção de azulejos, onde são apresentadas as principais técnicas que aportaram no Brasil via Portugal nos diferentes períodos Colonial, Imperial e Republicano. Apresentam-se as propriedades físico-químicas dos materiais e as principais técnicas e meios de produção.</w:t>
      </w:r>
    </w:p>
    <w:p w14:paraId="3C447120" w14:textId="2590E100" w:rsidR="002B64C3" w:rsidRPr="001A2133" w:rsidRDefault="002B64C3" w:rsidP="001A2133">
      <w:pPr>
        <w:spacing w:after="12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A213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3 – </w:t>
      </w:r>
      <w:r w:rsidR="001A213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Decaimentos, alterações e </w:t>
      </w:r>
      <w:r w:rsidRPr="001A213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danos (patologias) em azulejos e </w:t>
      </w:r>
      <w:r w:rsidR="001A213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os </w:t>
      </w:r>
      <w:r w:rsidRPr="001A213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métodos de documentação</w:t>
      </w:r>
      <w:r w:rsidR="001A213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,</w:t>
      </w:r>
      <w:r w:rsidRPr="001A213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levantamento e registros gráficos, iconográficos e fotográficos; métodos de investigações e análises de danos.</w:t>
      </w:r>
    </w:p>
    <w:p w14:paraId="34E20B6A" w14:textId="76CDB79E" w:rsidR="002B64C3" w:rsidRPr="002B64C3" w:rsidRDefault="002B64C3" w:rsidP="002B64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64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​O material teórico é enviado antecipadamente aos participantes em forma de e-book, através de download na plataforma do </w:t>
      </w:r>
      <w:hyperlink r:id="rId6" w:tgtFrame="_blank" w:history="1">
        <w:r w:rsidRPr="002B64C3">
          <w:rPr>
            <w:rFonts w:ascii="Arial" w:eastAsia="Times New Roman" w:hAnsi="Arial" w:cs="Arial"/>
            <w:color w:val="0000FF"/>
            <w:sz w:val="24"/>
            <w:szCs w:val="24"/>
            <w:bdr w:val="none" w:sz="0" w:space="0" w:color="auto" w:frame="1"/>
            <w:lang w:eastAsia="pt-BR"/>
          </w:rPr>
          <w:t>www.cecieducacao.org.br</w:t>
        </w:r>
      </w:hyperlink>
      <w:r w:rsidRPr="002B64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.</w:t>
      </w:r>
    </w:p>
    <w:p w14:paraId="5EDCBBB8" w14:textId="77777777" w:rsidR="002B64C3" w:rsidRPr="002B64C3" w:rsidRDefault="002B64C3" w:rsidP="002B64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64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​</w:t>
      </w:r>
    </w:p>
    <w:p w14:paraId="09D3E76B" w14:textId="77777777" w:rsidR="00AE1C22" w:rsidRDefault="00AE1C22" w:rsidP="002B64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sectPr w:rsidR="00AE1C22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51A765B" w14:textId="15D413E4" w:rsidR="002B64C3" w:rsidRPr="002B64C3" w:rsidRDefault="002B64C3" w:rsidP="002B64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64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lastRenderedPageBreak/>
        <w:t>PRÁTICA</w:t>
      </w:r>
    </w:p>
    <w:p w14:paraId="733B6C34" w14:textId="77777777" w:rsidR="002B64C3" w:rsidRPr="002B64C3" w:rsidRDefault="002B64C3" w:rsidP="002B64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64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​</w:t>
      </w:r>
    </w:p>
    <w:p w14:paraId="49B2FD5A" w14:textId="77777777" w:rsidR="002B64C3" w:rsidRPr="002B64C3" w:rsidRDefault="002B64C3" w:rsidP="002B64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64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1º Dia, 8h às 12h e das 13h30m às 17h</w:t>
      </w:r>
    </w:p>
    <w:p w14:paraId="72AE4646" w14:textId="77777777" w:rsidR="002B64C3" w:rsidRPr="002B64C3" w:rsidRDefault="002B64C3" w:rsidP="002B64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64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​</w:t>
      </w:r>
    </w:p>
    <w:p w14:paraId="22CAF0CE" w14:textId="77777777" w:rsidR="002B64C3" w:rsidRPr="002B64C3" w:rsidRDefault="002B64C3" w:rsidP="002B64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64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a) mapeamento de danos e elaboração de FIDs</w:t>
      </w:r>
    </w:p>
    <w:p w14:paraId="5E84CE99" w14:textId="77777777" w:rsidR="002B64C3" w:rsidRPr="002B64C3" w:rsidRDefault="002B64C3" w:rsidP="002B64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64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b) testes de limpeza</w:t>
      </w:r>
    </w:p>
    <w:p w14:paraId="27F6B387" w14:textId="77777777" w:rsidR="002B64C3" w:rsidRPr="002B64C3" w:rsidRDefault="002B64C3" w:rsidP="002B64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64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c) limpeza de silhares</w:t>
      </w:r>
    </w:p>
    <w:p w14:paraId="3E5203C1" w14:textId="77777777" w:rsidR="002B64C3" w:rsidRPr="002B64C3" w:rsidRDefault="002B64C3" w:rsidP="002B64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64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d) refixação de camadas em descolamento</w:t>
      </w:r>
      <w:r w:rsidRPr="002B64C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2B64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e) faceamento</w:t>
      </w:r>
      <w:r w:rsidRPr="002B64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br/>
        <w:t>f) métodos de desmonte</w:t>
      </w:r>
      <w:r w:rsidRPr="002B64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br/>
        <w:t>g) consolidação – colagens e reintegração volumétrica (enxertos, próteses) </w:t>
      </w:r>
    </w:p>
    <w:p w14:paraId="6B66E86A" w14:textId="77777777" w:rsidR="002B64C3" w:rsidRPr="002B64C3" w:rsidRDefault="002B64C3" w:rsidP="002B64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64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​</w:t>
      </w:r>
    </w:p>
    <w:p w14:paraId="65EF1A86" w14:textId="77777777" w:rsidR="002B64C3" w:rsidRPr="002B64C3" w:rsidRDefault="002B64C3" w:rsidP="002B64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64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2º Dia, 8h às 12h e das 13h30m às 17h </w:t>
      </w:r>
    </w:p>
    <w:p w14:paraId="20D975CD" w14:textId="77777777" w:rsidR="002B64C3" w:rsidRPr="002B64C3" w:rsidRDefault="002B64C3" w:rsidP="002B64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64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​</w:t>
      </w:r>
    </w:p>
    <w:p w14:paraId="5188FB42" w14:textId="77777777" w:rsidR="002B64C3" w:rsidRPr="002B64C3" w:rsidRDefault="002B64C3" w:rsidP="002B64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64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h) nivelamento</w:t>
      </w:r>
    </w:p>
    <w:p w14:paraId="0F1BFF40" w14:textId="77777777" w:rsidR="002B64C3" w:rsidRPr="002B64C3" w:rsidRDefault="002B64C3" w:rsidP="002B64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64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i) refazimento de azulejos (unidades) pelos métodos a quente e a frio</w:t>
      </w:r>
    </w:p>
    <w:p w14:paraId="401BFFC9" w14:textId="77777777" w:rsidR="002B64C3" w:rsidRPr="002B64C3" w:rsidRDefault="002B64C3" w:rsidP="002B64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64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j) preparação das chacotas</w:t>
      </w:r>
      <w:r w:rsidRPr="002B64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br/>
        <w:t>k) pintura (ornamentação) com óxidos e vidrados de baixa fusão</w:t>
      </w:r>
      <w:r w:rsidRPr="002B64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br/>
        <w:t>l) cuidados com o suporte</w:t>
      </w:r>
      <w:r w:rsidRPr="002B64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br/>
        <w:t>m) reassentamento</w:t>
      </w:r>
      <w:r w:rsidRPr="002B64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br/>
        <w:t>n) proteção superficial. </w:t>
      </w:r>
    </w:p>
    <w:p w14:paraId="0D308B14" w14:textId="77777777" w:rsidR="002B64C3" w:rsidRPr="002B64C3" w:rsidRDefault="002B64C3" w:rsidP="002B64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64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 </w:t>
      </w:r>
    </w:p>
    <w:p w14:paraId="1A543591" w14:textId="04B3E5BF" w:rsidR="002B64C3" w:rsidRPr="002B64C3" w:rsidRDefault="002B64C3" w:rsidP="002B64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64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Instrutor:  Jorge E. L. Tinoco</w:t>
      </w:r>
      <w:r w:rsidR="00AE1C2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e Edson Félix</w:t>
      </w:r>
      <w:r w:rsidRPr="002B64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.</w:t>
      </w:r>
    </w:p>
    <w:p w14:paraId="2B97B11A" w14:textId="77777777" w:rsidR="002B64C3" w:rsidRPr="002B64C3" w:rsidRDefault="002B64C3" w:rsidP="002B64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64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​</w:t>
      </w:r>
    </w:p>
    <w:p w14:paraId="7571F979" w14:textId="77777777" w:rsidR="002B64C3" w:rsidRPr="002B64C3" w:rsidRDefault="002B64C3" w:rsidP="00AE1C22">
      <w:pPr>
        <w:spacing w:line="240" w:lineRule="auto"/>
        <w:textAlignment w:val="baseline"/>
        <w:outlineLvl w:val="5"/>
        <w:rPr>
          <w:rFonts w:ascii="Arial" w:eastAsia="Times New Roman" w:hAnsi="Arial" w:cs="Arial"/>
          <w:b/>
          <w:bCs/>
          <w:color w:val="000000"/>
          <w:sz w:val="30"/>
          <w:szCs w:val="30"/>
          <w:lang w:eastAsia="pt-BR"/>
        </w:rPr>
      </w:pPr>
      <w:r w:rsidRPr="002B64C3">
        <w:rPr>
          <w:rFonts w:ascii="Arial" w:eastAsia="Times New Roman" w:hAnsi="Arial" w:cs="Arial"/>
          <w:b/>
          <w:bCs/>
          <w:color w:val="000000"/>
          <w:sz w:val="30"/>
          <w:szCs w:val="30"/>
          <w:lang w:eastAsia="pt-BR"/>
        </w:rPr>
        <w:t>Metodologia</w:t>
      </w:r>
    </w:p>
    <w:p w14:paraId="307C9EA7" w14:textId="692301C0" w:rsidR="002B64C3" w:rsidRDefault="002B64C3" w:rsidP="00AE1C22">
      <w:p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2B64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 II Oficina de Conservação e Restauro e Produção de Azulejos Históricos funciona na </w:t>
      </w:r>
      <w:r w:rsidRPr="002B64C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pt-BR"/>
        </w:rPr>
        <w:t>modalidade online</w:t>
      </w:r>
      <w:r w:rsidRPr="002B64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 (teoria) através da plataforma </w:t>
      </w:r>
      <w:hyperlink r:id="rId7" w:tgtFrame="_blank" w:history="1">
        <w:r w:rsidRPr="002B64C3">
          <w:rPr>
            <w:rFonts w:ascii="Arial" w:eastAsia="Times New Roman" w:hAnsi="Arial" w:cs="Arial"/>
            <w:color w:val="0000FF"/>
            <w:sz w:val="24"/>
            <w:szCs w:val="24"/>
            <w:bdr w:val="none" w:sz="0" w:space="0" w:color="auto" w:frame="1"/>
            <w:lang w:eastAsia="pt-BR"/>
          </w:rPr>
          <w:t>www.cecieducacao.org.br</w:t>
        </w:r>
      </w:hyperlink>
      <w:r w:rsidRPr="002B64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, e </w:t>
      </w:r>
      <w:r w:rsidRPr="002B64C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pt-BR"/>
        </w:rPr>
        <w:t>presencial</w:t>
      </w:r>
      <w:r w:rsidRPr="002B64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 (prática) nas atividades diretas no Convento Franciscano de Olinda.</w:t>
      </w:r>
    </w:p>
    <w:p w14:paraId="7F0714F0" w14:textId="77777777" w:rsidR="00AE1C22" w:rsidRPr="002B64C3" w:rsidRDefault="00AE1C22" w:rsidP="002B64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7DF44B6" w14:textId="77777777" w:rsidR="002B64C3" w:rsidRPr="002B64C3" w:rsidRDefault="002B64C3" w:rsidP="00AE1C22">
      <w:pPr>
        <w:spacing w:line="240" w:lineRule="auto"/>
        <w:textAlignment w:val="baseline"/>
        <w:outlineLvl w:val="5"/>
        <w:rPr>
          <w:rFonts w:ascii="Arial" w:eastAsia="Times New Roman" w:hAnsi="Arial" w:cs="Arial"/>
          <w:b/>
          <w:bCs/>
          <w:color w:val="000000"/>
          <w:sz w:val="30"/>
          <w:szCs w:val="30"/>
          <w:lang w:eastAsia="pt-BR"/>
        </w:rPr>
      </w:pPr>
      <w:r w:rsidRPr="002B64C3">
        <w:rPr>
          <w:rFonts w:ascii="Arial" w:eastAsia="Times New Roman" w:hAnsi="Arial" w:cs="Arial"/>
          <w:b/>
          <w:bCs/>
          <w:color w:val="000000"/>
          <w:sz w:val="30"/>
          <w:szCs w:val="30"/>
          <w:lang w:eastAsia="pt-BR"/>
        </w:rPr>
        <w:t>Referenciais didáticos</w:t>
      </w:r>
    </w:p>
    <w:p w14:paraId="0B5BBE01" w14:textId="147D60DC" w:rsidR="002B64C3" w:rsidRDefault="002B64C3" w:rsidP="00DF588F">
      <w:p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2B64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As bases teóricas, conceituais e técnicas encontram-se E-book</w:t>
      </w:r>
      <w:r w:rsidR="004E01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: </w:t>
      </w:r>
      <w:r w:rsidR="004E0189" w:rsidRPr="00DF588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pt-BR"/>
        </w:rPr>
        <w:t>Manual Básico de Restauro de Azulejos Históricos</w:t>
      </w:r>
      <w:r w:rsidR="00DF588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(I</w:t>
      </w:r>
      <w:r w:rsidR="004E0189" w:rsidRPr="004E01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SBN:</w:t>
      </w:r>
      <w:r w:rsidR="004E01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="004E0189" w:rsidRPr="004E01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978-65-991859-6-0</w:t>
      </w:r>
      <w:r w:rsidR="00DF588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)</w:t>
      </w:r>
      <w:r w:rsidR="004E0189" w:rsidRPr="004E01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 </w:t>
      </w:r>
      <w:r w:rsidRPr="002B64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</w:p>
    <w:p w14:paraId="77C215FC" w14:textId="77777777" w:rsidR="004E0189" w:rsidRPr="002B64C3" w:rsidRDefault="004E0189" w:rsidP="002B64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994F591" w14:textId="28F99CDC" w:rsidR="002B64C3" w:rsidRDefault="002B64C3" w:rsidP="002B64C3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b/>
          <w:bCs/>
          <w:color w:val="000000"/>
          <w:sz w:val="30"/>
          <w:szCs w:val="30"/>
          <w:lang w:eastAsia="pt-BR"/>
        </w:rPr>
      </w:pPr>
      <w:r w:rsidRPr="002B64C3">
        <w:rPr>
          <w:rFonts w:ascii="Arial" w:eastAsia="Times New Roman" w:hAnsi="Arial" w:cs="Arial"/>
          <w:b/>
          <w:bCs/>
          <w:color w:val="000000"/>
          <w:sz w:val="30"/>
          <w:szCs w:val="30"/>
          <w:lang w:eastAsia="pt-BR"/>
        </w:rPr>
        <w:t>Certificado</w:t>
      </w:r>
    </w:p>
    <w:p w14:paraId="0B035B99" w14:textId="77777777" w:rsidR="00DF588F" w:rsidRPr="002B64C3" w:rsidRDefault="00DF588F" w:rsidP="002B64C3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b/>
          <w:bCs/>
          <w:color w:val="000000"/>
          <w:sz w:val="30"/>
          <w:szCs w:val="30"/>
          <w:lang w:eastAsia="pt-BR"/>
        </w:rPr>
      </w:pPr>
    </w:p>
    <w:p w14:paraId="429DA746" w14:textId="49BA2DBB" w:rsidR="002B64C3" w:rsidRDefault="002B64C3" w:rsidP="00DF588F">
      <w:p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2B64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O certificado é concedido pel</w:t>
      </w:r>
      <w:r w:rsidR="00DF588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 Revista Restauro e pelo</w:t>
      </w:r>
      <w:r w:rsidRPr="002B64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CECI</w:t>
      </w:r>
      <w:r w:rsidRPr="002B64C3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pt-BR"/>
        </w:rPr>
        <w:t>-Educação</w:t>
      </w:r>
      <w:r w:rsidRPr="002B64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 aos participantes que obtiverem uma frequência às aulas igual ou superior a 90%. Caso o(a) participante deseje o apostilamento do certificado, para fins de validação de capacitação e pontuação em concursos, deverá se submeter aos processos de avaliações da Oficina e obter média mínima 7 (sete)</w:t>
      </w:r>
      <w:r w:rsidR="00DF588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.</w:t>
      </w:r>
    </w:p>
    <w:p w14:paraId="5DAA1E50" w14:textId="77777777" w:rsidR="00DF588F" w:rsidRPr="002B64C3" w:rsidRDefault="00DF588F" w:rsidP="00DF588F">
      <w:p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526FBFA" w14:textId="77777777" w:rsidR="002B64C3" w:rsidRPr="002B64C3" w:rsidRDefault="002B64C3" w:rsidP="002B64C3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b/>
          <w:bCs/>
          <w:color w:val="000000"/>
          <w:sz w:val="30"/>
          <w:szCs w:val="30"/>
          <w:lang w:eastAsia="pt-BR"/>
        </w:rPr>
      </w:pPr>
      <w:r w:rsidRPr="002B64C3">
        <w:rPr>
          <w:rFonts w:ascii="Arial" w:eastAsia="Times New Roman" w:hAnsi="Arial" w:cs="Arial"/>
          <w:b/>
          <w:bCs/>
          <w:color w:val="000000"/>
          <w:sz w:val="30"/>
          <w:szCs w:val="30"/>
          <w:lang w:eastAsia="pt-BR"/>
        </w:rPr>
        <w:t>Carga horária</w:t>
      </w:r>
    </w:p>
    <w:p w14:paraId="73A933EB" w14:textId="77777777" w:rsidR="00DF588F" w:rsidRDefault="00DF588F" w:rsidP="002B64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339D6D9A" w14:textId="067939C0" w:rsidR="002B64C3" w:rsidRPr="002B64C3" w:rsidRDefault="002B64C3" w:rsidP="002B64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64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 Oficina é composta de aulas teóricas e práticas assim distribuídos:</w:t>
      </w:r>
    </w:p>
    <w:p w14:paraId="3982873C" w14:textId="77777777" w:rsidR="002B64C3" w:rsidRPr="002B64C3" w:rsidRDefault="002B64C3" w:rsidP="002B64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64C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5F8ADDEA" w14:textId="77777777" w:rsidR="002B64C3" w:rsidRPr="002B64C3" w:rsidRDefault="002B64C3" w:rsidP="002B64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64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lastRenderedPageBreak/>
        <w:t>Aulas teóricas – 24 horas (hipertextos)</w:t>
      </w:r>
    </w:p>
    <w:p w14:paraId="6D704108" w14:textId="01008A84" w:rsidR="002B64C3" w:rsidRPr="002B64C3" w:rsidRDefault="002B64C3" w:rsidP="002B64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64C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2B64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Aulas práticas – 16 horas (no </w:t>
      </w:r>
      <w:r w:rsidR="00DF588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escolher a edificação com silhares históricos</w:t>
      </w:r>
      <w:r w:rsidRPr="002B64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)</w:t>
      </w:r>
    </w:p>
    <w:p w14:paraId="067BC6BF" w14:textId="0CCE9CC2" w:rsidR="002B64C3" w:rsidRDefault="002B64C3" w:rsidP="002B64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2B64C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2B64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Total 40 horas/aula</w:t>
      </w:r>
    </w:p>
    <w:p w14:paraId="6D6077CC" w14:textId="77777777" w:rsidR="00DF588F" w:rsidRPr="002B64C3" w:rsidRDefault="00DF588F" w:rsidP="002B64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5844429" w14:textId="77777777" w:rsidR="002B64C3" w:rsidRPr="002B64C3" w:rsidRDefault="002B64C3" w:rsidP="002B64C3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b/>
          <w:bCs/>
          <w:color w:val="000000"/>
          <w:sz w:val="30"/>
          <w:szCs w:val="30"/>
          <w:lang w:eastAsia="pt-BR"/>
        </w:rPr>
      </w:pPr>
      <w:r w:rsidRPr="002B64C3">
        <w:rPr>
          <w:rFonts w:ascii="Arial" w:eastAsia="Times New Roman" w:hAnsi="Arial" w:cs="Arial"/>
          <w:b/>
          <w:bCs/>
          <w:color w:val="000000"/>
          <w:sz w:val="30"/>
          <w:szCs w:val="30"/>
          <w:lang w:eastAsia="pt-BR"/>
        </w:rPr>
        <w:t>Valor do investimento</w:t>
      </w:r>
    </w:p>
    <w:p w14:paraId="4EE8A91C" w14:textId="77777777" w:rsidR="00DF588F" w:rsidRDefault="00DF588F" w:rsidP="002B64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4E37AA44" w14:textId="70699CEF" w:rsidR="002B64C3" w:rsidRPr="002B64C3" w:rsidRDefault="002B64C3" w:rsidP="002B64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64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O valor para a participação na Oficina é de R$ </w:t>
      </w:r>
      <w:r w:rsidR="00DF588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00000000</w:t>
      </w:r>
      <w:r w:rsidRPr="002B64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,00.</w:t>
      </w:r>
    </w:p>
    <w:p w14:paraId="488BD695" w14:textId="77777777" w:rsidR="002B64C3" w:rsidRPr="002B64C3" w:rsidRDefault="002B64C3" w:rsidP="002B64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64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​</w:t>
      </w:r>
    </w:p>
    <w:p w14:paraId="37B3F0D7" w14:textId="77777777" w:rsidR="002B64C3" w:rsidRPr="002B64C3" w:rsidRDefault="002B64C3" w:rsidP="002B64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64C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INSCRIÇÕES ABERTAS </w:t>
      </w:r>
    </w:p>
    <w:p w14:paraId="55441CC6" w14:textId="77777777" w:rsidR="00DF588F" w:rsidRDefault="00DF588F" w:rsidP="002B64C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0D2B325D" w14:textId="6E6FA442" w:rsidR="002B64C3" w:rsidRPr="002B64C3" w:rsidRDefault="002B64C3" w:rsidP="00DF588F">
      <w:p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B64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Número máximo </w:t>
      </w:r>
      <w:r w:rsidR="00DF588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é </w:t>
      </w:r>
      <w:r w:rsidRPr="002B64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de participantes - </w:t>
      </w:r>
      <w:r w:rsidR="00DF588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3</w:t>
      </w:r>
      <w:r w:rsidRPr="002B64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0 pessoas.</w:t>
      </w:r>
    </w:p>
    <w:p w14:paraId="4D37CD7C" w14:textId="1C022F64" w:rsidR="002B64C3" w:rsidRDefault="002B64C3" w:rsidP="00DF588F">
      <w:p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2B64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Com a inscrição/matrícula você receberá um login e senha para ter acesso à Sala </w:t>
      </w:r>
      <w:r w:rsidR="00DF588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Virtual </w:t>
      </w:r>
      <w:r w:rsidRPr="002B64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da Oficina contendo o E-book, Glossário, Fórum, Pesquisas na Web/ Links</w:t>
      </w:r>
      <w:r w:rsidR="00DF588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e</w:t>
      </w:r>
      <w:r w:rsidRPr="002B64C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Bibliografia.</w:t>
      </w:r>
    </w:p>
    <w:p w14:paraId="1AE0C2BB" w14:textId="3B9B4AA3" w:rsidR="00DF588F" w:rsidRDefault="00DF588F" w:rsidP="00DF588F">
      <w:pPr>
        <w:pBdr>
          <w:bottom w:val="single" w:sz="4" w:space="1" w:color="auto"/>
        </w:pBd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4F8B2CBA" w14:textId="293FA96C" w:rsidR="00DF588F" w:rsidRDefault="00DF588F" w:rsidP="00DF588F">
      <w:p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0A536383" w14:textId="3C1D52CF" w:rsidR="00DF588F" w:rsidRDefault="00DF588F" w:rsidP="00DF588F">
      <w:p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4BFEAE35" w14:textId="6D8CD7CC" w:rsidR="00DF588F" w:rsidRDefault="009D77D2" w:rsidP="00DF588F">
      <w:p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Insumos necessários:</w:t>
      </w:r>
    </w:p>
    <w:p w14:paraId="4F3FA6A4" w14:textId="77777777" w:rsidR="009D77D2" w:rsidRPr="002B64C3" w:rsidRDefault="009D77D2" w:rsidP="00DF588F">
      <w:pPr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DE8BDE0" w14:textId="77777777" w:rsidR="00860602" w:rsidRDefault="009D77D2"/>
    <w:sectPr w:rsidR="008606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A745A"/>
    <w:multiLevelType w:val="hybridMultilevel"/>
    <w:tmpl w:val="FF7E4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45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4C3"/>
    <w:rsid w:val="001A2133"/>
    <w:rsid w:val="002B64C3"/>
    <w:rsid w:val="00361B0A"/>
    <w:rsid w:val="0038796D"/>
    <w:rsid w:val="003A4221"/>
    <w:rsid w:val="004E0189"/>
    <w:rsid w:val="007542E0"/>
    <w:rsid w:val="009D77D2"/>
    <w:rsid w:val="00A845F3"/>
    <w:rsid w:val="00AE1C22"/>
    <w:rsid w:val="00DF588F"/>
    <w:rsid w:val="00EB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83589"/>
  <w15:chartTrackingRefBased/>
  <w15:docId w15:val="{C0F539CD-CF97-404E-AD96-41BF5B5F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2B64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2B64C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B64C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2B64C3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B64C3"/>
    <w:rPr>
      <w:color w:val="0000FF"/>
      <w:u w:val="single"/>
    </w:rPr>
  </w:style>
  <w:style w:type="character" w:customStyle="1" w:styleId="1qjd7">
    <w:name w:val="_1qjd7"/>
    <w:basedOn w:val="Fontepargpadro"/>
    <w:rsid w:val="002B64C3"/>
  </w:style>
  <w:style w:type="paragraph" w:customStyle="1" w:styleId="font8">
    <w:name w:val="font_8"/>
    <w:basedOn w:val="Normal"/>
    <w:rsid w:val="002B6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ixguard">
    <w:name w:val="wixguard"/>
    <w:basedOn w:val="Fontepargpadro"/>
    <w:rsid w:val="002B64C3"/>
  </w:style>
  <w:style w:type="paragraph" w:styleId="PargrafodaLista">
    <w:name w:val="List Paragraph"/>
    <w:basedOn w:val="Normal"/>
    <w:uiPriority w:val="34"/>
    <w:qFormat/>
    <w:rsid w:val="001A2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ecieducacao.org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cieducacao.org.br/" TargetMode="External"/><Relationship Id="rId5" Type="http://schemas.openxmlformats.org/officeDocument/2006/relationships/hyperlink" Target="https://cecieducacao.confere.shop/ii-oficina-producao-conservacao-e-restauro-de-azulejos-historico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646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Tinoco</dc:creator>
  <cp:keywords/>
  <dc:description/>
  <cp:lastModifiedBy>Jorge Tinoco</cp:lastModifiedBy>
  <cp:revision>4</cp:revision>
  <dcterms:created xsi:type="dcterms:W3CDTF">2022-07-01T17:59:00Z</dcterms:created>
  <dcterms:modified xsi:type="dcterms:W3CDTF">2022-07-01T18:54:00Z</dcterms:modified>
</cp:coreProperties>
</file>